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BE4AF1" w:rsidTr="00B94802">
        <w:trPr>
          <w:trHeight w:val="195"/>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E4AF1" w:rsidRDefault="00BE4AF1" w:rsidP="00B94802">
            <w:pPr>
              <w:pStyle w:val="Normale1"/>
              <w:spacing w:line="240" w:lineRule="auto"/>
              <w:jc w:val="center"/>
              <w:rPr>
                <w:b/>
              </w:rPr>
            </w:pPr>
            <w:r>
              <w:t xml:space="preserve">  </w:t>
            </w:r>
            <w:r>
              <w:rPr>
                <w:b/>
              </w:rPr>
              <w:t>FASE 1</w:t>
            </w:r>
          </w:p>
        </w:tc>
      </w:tr>
    </w:tbl>
    <w:p w:rsidR="00BE4AF1" w:rsidRDefault="00BE4AF1" w:rsidP="00BE4AF1">
      <w:pPr>
        <w:pStyle w:val="Normale1"/>
        <w:spacing w:line="240" w:lineRule="auto"/>
        <w:jc w:val="both"/>
        <w:rPr>
          <w:b/>
        </w:rPr>
      </w:pPr>
      <w:r>
        <w:rPr>
          <w:b/>
        </w:rPr>
        <w:t xml:space="preserve"> </w:t>
      </w:r>
    </w:p>
    <w:p w:rsidR="00BE4AF1" w:rsidRDefault="00BE4AF1" w:rsidP="00BE4AF1">
      <w:pPr>
        <w:pStyle w:val="Normale1"/>
        <w:spacing w:line="240" w:lineRule="auto"/>
        <w:jc w:val="both"/>
      </w:pPr>
      <w:r>
        <w:rPr>
          <w:b/>
        </w:rPr>
        <w:t>Quando:</w:t>
      </w:r>
      <w:r>
        <w:t xml:space="preserve"> dalla chiusura iscrizioni (31 ottobre 2019) alla fine del 1°campetto</w:t>
      </w:r>
    </w:p>
    <w:p w:rsidR="00BE4AF1" w:rsidRDefault="00BE4AF1" w:rsidP="00BE4AF1">
      <w:pPr>
        <w:pStyle w:val="Normale1"/>
        <w:spacing w:line="240" w:lineRule="auto"/>
        <w:jc w:val="both"/>
      </w:pPr>
      <w:r>
        <w:rPr>
          <w:b/>
        </w:rPr>
        <w:t>Invio mail capi (unità di formazione e provenienza):</w:t>
      </w:r>
      <w:r>
        <w:t xml:space="preserve"> a seguito dell’incontro federale capi unità del 28-29 ottobre 2019</w:t>
      </w:r>
    </w:p>
    <w:p w:rsidR="00BE4AF1" w:rsidRDefault="00BE4AF1" w:rsidP="00BE4AF1">
      <w:pPr>
        <w:pStyle w:val="Normale1"/>
        <w:spacing w:line="240" w:lineRule="auto"/>
        <w:jc w:val="both"/>
        <w:rPr>
          <w:b/>
        </w:rPr>
      </w:pPr>
      <w:r>
        <w:rPr>
          <w:b/>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245"/>
        <w:gridCol w:w="1005"/>
        <w:gridCol w:w="1815"/>
        <w:gridCol w:w="1320"/>
        <w:gridCol w:w="3480"/>
      </w:tblGrid>
      <w:tr w:rsidR="00BE4AF1" w:rsidTr="00B94802">
        <w:trPr>
          <w:trHeight w:val="524"/>
        </w:trPr>
        <w:tc>
          <w:tcPr>
            <w:tcW w:w="124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1° momento</w:t>
            </w:r>
          </w:p>
        </w:tc>
        <w:tc>
          <w:tcPr>
            <w:tcW w:w="100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Wake up</w:t>
            </w:r>
          </w:p>
        </w:tc>
        <w:tc>
          <w:tcPr>
            <w:tcW w:w="181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Al momento dell’iscrizione</w:t>
            </w:r>
          </w:p>
        </w:tc>
        <w:tc>
          <w:tcPr>
            <w:tcW w:w="132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1° sveglia</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4AF1" w:rsidRDefault="00BE4AF1" w:rsidP="00B94802">
            <w:pPr>
              <w:pStyle w:val="Normale1"/>
              <w:spacing w:line="240" w:lineRule="auto"/>
            </w:pPr>
            <w:r>
              <w:rPr>
                <w:shd w:val="clear" w:color="auto" w:fill="FF9900"/>
              </w:rPr>
              <w:t>Sfida personale</w:t>
            </w:r>
          </w:p>
        </w:tc>
      </w:tr>
      <w:tr w:rsidR="00BE4AF1" w:rsidTr="00B94802">
        <w:trPr>
          <w:trHeight w:val="371"/>
        </w:trPr>
        <w:tc>
          <w:tcPr>
            <w:tcW w:w="124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2° momento</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 xml:space="preserve">Look </w:t>
            </w:r>
            <w:proofErr w:type="spellStart"/>
            <w:r>
              <w:t>around</w:t>
            </w:r>
            <w:proofErr w:type="spellEnd"/>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Avvicinamento al primo campetto</w:t>
            </w:r>
          </w:p>
        </w:tc>
        <w:tc>
          <w:tcPr>
            <w:tcW w:w="1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2° sveglia</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4AF1" w:rsidRDefault="00BE4AF1" w:rsidP="00B94802">
            <w:pPr>
              <w:pStyle w:val="Normale1"/>
              <w:spacing w:line="240" w:lineRule="auto"/>
            </w:pPr>
            <w:r>
              <w:rPr>
                <w:shd w:val="clear" w:color="auto" w:fill="A4C2F4"/>
              </w:rPr>
              <w:t>Sfida a cura di unità di provenienza</w:t>
            </w:r>
          </w:p>
        </w:tc>
      </w:tr>
      <w:tr w:rsidR="00BE4AF1" w:rsidTr="00B94802">
        <w:trPr>
          <w:trHeight w:val="696"/>
        </w:trPr>
        <w:tc>
          <w:tcPr>
            <w:tcW w:w="124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3° momento</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proofErr w:type="spellStart"/>
            <w:r>
              <w:t>Act</w:t>
            </w:r>
            <w:proofErr w:type="spellEnd"/>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Durante il primo campetto</w:t>
            </w:r>
          </w:p>
        </w:tc>
        <w:tc>
          <w:tcPr>
            <w:tcW w:w="1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E4AF1" w:rsidRDefault="00BE4AF1" w:rsidP="00B94802">
            <w:pPr>
              <w:pStyle w:val="Normale1"/>
              <w:spacing w:line="240" w:lineRule="auto"/>
            </w:pPr>
            <w:r>
              <w:t>Attività da svolgere al campetto</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4AF1" w:rsidRDefault="00BE4AF1" w:rsidP="00B94802">
            <w:pPr>
              <w:pStyle w:val="Normale1"/>
              <w:spacing w:line="240" w:lineRule="auto"/>
            </w:pPr>
            <w:r>
              <w:rPr>
                <w:shd w:val="clear" w:color="auto" w:fill="B4A7D6"/>
              </w:rPr>
              <w:t>Attività da svolgere con unità di formazione</w:t>
            </w:r>
          </w:p>
        </w:tc>
      </w:tr>
    </w:tbl>
    <w:p w:rsidR="00BE4AF1" w:rsidRDefault="00BE4AF1" w:rsidP="00BE4AF1">
      <w:pPr>
        <w:pStyle w:val="Normale1"/>
        <w:spacing w:line="240" w:lineRule="auto"/>
        <w:jc w:val="both"/>
      </w:pPr>
      <w:r>
        <w:t xml:space="preserve"> </w:t>
      </w:r>
    </w:p>
    <w:p w:rsidR="00BE4AF1" w:rsidRDefault="00BE4AF1" w:rsidP="00BE4AF1">
      <w:pPr>
        <w:pStyle w:val="Normale1"/>
        <w:spacing w:line="240" w:lineRule="auto"/>
        <w:jc w:val="both"/>
        <w:rPr>
          <w:b/>
        </w:rPr>
      </w:pPr>
      <w:r>
        <w:rPr>
          <w:b/>
        </w:rPr>
        <w:t>1° sveglia</w:t>
      </w:r>
    </w:p>
    <w:p w:rsidR="00BE4AF1" w:rsidRDefault="00BE4AF1" w:rsidP="00BE4AF1">
      <w:pPr>
        <w:pStyle w:val="Normale1"/>
        <w:spacing w:line="240" w:lineRule="auto"/>
        <w:jc w:val="both"/>
      </w:pPr>
      <w:r>
        <w:t xml:space="preserve">I ragazzi e le ragazze attraverso l’iscrizione fatta all’evento </w:t>
      </w:r>
      <w:proofErr w:type="spellStart"/>
      <w:r>
        <w:t>EuroJam</w:t>
      </w:r>
      <w:proofErr w:type="spellEnd"/>
      <w:r>
        <w:t xml:space="preserve"> 2020 si mettono in gioco dando la loro disponibilità personale. Viene quindi messo l’accento sull’aspetto legato alla consapevolezza di iniziare un percorso guidato all’interno di un più ampio percorso federale.</w:t>
      </w:r>
    </w:p>
    <w:p w:rsidR="00BE4AF1" w:rsidRDefault="00BE4AF1" w:rsidP="00BE4AF1">
      <w:pPr>
        <w:pStyle w:val="Normale1"/>
        <w:spacing w:line="240" w:lineRule="auto"/>
        <w:jc w:val="both"/>
      </w:pPr>
      <w:r w:rsidRPr="00191303">
        <w:rPr>
          <w:u w:val="single"/>
        </w:rPr>
        <w:t>Tempistiche:</w:t>
      </w:r>
      <w:r w:rsidRPr="00191303">
        <w:t xml:space="preserve"> lanciata dai Capi Reparto/compagnia di provenienza dopo il 29 ottobre, da realizzare entro il 31 dicembre 2019.</w:t>
      </w:r>
    </w:p>
    <w:p w:rsidR="00BE4AF1" w:rsidRDefault="00BE4AF1" w:rsidP="00BE4AF1">
      <w:pPr>
        <w:pStyle w:val="Normale1"/>
        <w:spacing w:line="240" w:lineRule="auto"/>
        <w:jc w:val="both"/>
      </w:pPr>
      <w:r>
        <w:rPr>
          <w:u w:val="single"/>
        </w:rPr>
        <w:t>Cosa chiediamo loro di fare:</w:t>
      </w:r>
      <w:r>
        <w:t xml:space="preserve"> una sfida da realizzare personalmente: si tratterà di svolgere   un’azione concreta nel proprio territorio con l'obiettivo di cambiare in positivo una situazione nella realtà che li circonda (es. piantare un seme in un’aiuola vuota, pulire una piccola parte del quartiere, ecc.)</w:t>
      </w:r>
    </w:p>
    <w:p w:rsidR="00BE4AF1" w:rsidRDefault="00BE4AF1" w:rsidP="00BE4AF1">
      <w:pPr>
        <w:pStyle w:val="Normale1"/>
        <w:spacing w:line="240" w:lineRule="auto"/>
        <w:jc w:val="both"/>
      </w:pPr>
      <w:r w:rsidRPr="00191303">
        <w:rPr>
          <w:u w:val="single"/>
        </w:rPr>
        <w:t>Come ce lo raccontano:</w:t>
      </w:r>
      <w:r w:rsidRPr="00191303">
        <w:t xml:space="preserve"> le foto della sfida completata devono essere caricate entro il 31 dicembre</w:t>
      </w:r>
      <w:r>
        <w:t xml:space="preserve"> su Instagram.</w:t>
      </w:r>
    </w:p>
    <w:p w:rsidR="00BE4AF1" w:rsidRDefault="00BE4AF1" w:rsidP="00BE4AF1">
      <w:pPr>
        <w:pStyle w:val="Normale1"/>
        <w:spacing w:line="240" w:lineRule="auto"/>
        <w:jc w:val="both"/>
        <w:rPr>
          <w:b/>
        </w:rPr>
      </w:pPr>
      <w:r>
        <w:rPr>
          <w:b/>
        </w:rPr>
        <w:t xml:space="preserve"> </w:t>
      </w:r>
    </w:p>
    <w:p w:rsidR="00BE4AF1" w:rsidRDefault="00BE4AF1" w:rsidP="00BE4AF1">
      <w:pPr>
        <w:pStyle w:val="Normale1"/>
        <w:spacing w:line="240" w:lineRule="auto"/>
        <w:jc w:val="both"/>
        <w:rPr>
          <w:b/>
        </w:rPr>
      </w:pPr>
      <w:r>
        <w:rPr>
          <w:b/>
        </w:rPr>
        <w:t>2° sveglia</w:t>
      </w:r>
    </w:p>
    <w:p w:rsidR="00BE4AF1" w:rsidRDefault="00BE4AF1" w:rsidP="00BE4AF1">
      <w:pPr>
        <w:pStyle w:val="Normale1"/>
        <w:spacing w:line="240" w:lineRule="auto"/>
        <w:jc w:val="both"/>
      </w:pPr>
      <w:r>
        <w:t>Viene chiesto di ampliare il raggio di osservazione sia per quanto riguarda il territorio (non è più quello del singolo ragazzo/ragazza, ma quello locale, di quartiere che interessa l’intero reparto/Compagnia di provenienza), sia per quanto riguarda le persone coinvolte (la sfida passa da un livello personale ad un livello di gruppo).</w:t>
      </w:r>
    </w:p>
    <w:p w:rsidR="00BE4AF1" w:rsidRDefault="00BE4AF1" w:rsidP="00BE4AF1">
      <w:pPr>
        <w:pStyle w:val="Normale1"/>
        <w:spacing w:line="240" w:lineRule="auto"/>
        <w:jc w:val="both"/>
      </w:pPr>
      <w:r>
        <w:t>Per potermi mettere in movimento è necessaria una fase di osservazione perché il mio cambiamento possa essere poi efficace.</w:t>
      </w:r>
    </w:p>
    <w:p w:rsidR="00BE4AF1" w:rsidRDefault="00BE4AF1" w:rsidP="00BE4AF1">
      <w:pPr>
        <w:pStyle w:val="Normale1"/>
        <w:spacing w:line="240" w:lineRule="auto"/>
        <w:jc w:val="both"/>
      </w:pPr>
      <w:r>
        <w:rPr>
          <w:u w:val="single"/>
        </w:rPr>
        <w:t>Tempistiche:</w:t>
      </w:r>
      <w:r>
        <w:t xml:space="preserve"> lanciata dai Capi Reparto/compagnia di provenienza il 1° dicembre, da realizzare entro il 31 dicembre 2019.</w:t>
      </w:r>
    </w:p>
    <w:p w:rsidR="00BE4AF1" w:rsidRDefault="00BE4AF1" w:rsidP="00BE4AF1">
      <w:pPr>
        <w:pStyle w:val="Normale1"/>
        <w:spacing w:line="240" w:lineRule="auto"/>
        <w:jc w:val="both"/>
      </w:pPr>
      <w:r>
        <w:rPr>
          <w:u w:val="single"/>
        </w:rPr>
        <w:t>Cosa chiediamo loro di fare:</w:t>
      </w:r>
      <w:r>
        <w:t xml:space="preserve"> una sfida da realizzare con il proprio Reparto/Compagnia di provenienza. Il territorio in cui Reparto/Compagnia di provenienza operano deve essere descritto mettendo in evidenza criticità e punti di forza attraverso la realizzazione di una clip della durata massima di 3 minuti. Si tratta di realizzare un piccolo reportage/inchiesta sul proprio quartiere/realtà quotidiana che può riguardare sia la parte ambientale (inteso come territorio fisico) sia la parte sociale (inteso come territorio umano).</w:t>
      </w:r>
    </w:p>
    <w:p w:rsidR="00BE4AF1" w:rsidRDefault="00BE4AF1" w:rsidP="00BE4AF1">
      <w:pPr>
        <w:pStyle w:val="Normale1"/>
        <w:spacing w:line="240" w:lineRule="auto"/>
        <w:jc w:val="both"/>
      </w:pPr>
      <w:r>
        <w:rPr>
          <w:u w:val="single"/>
        </w:rPr>
        <w:t>Come ce lo raccontano:</w:t>
      </w:r>
      <w:r>
        <w:t xml:space="preserve"> il video realizzato deve essere caricato sulla pagina FB di Contingente entro il 31 dicembre 2019.</w:t>
      </w:r>
    </w:p>
    <w:p w:rsidR="00BE4AF1" w:rsidRDefault="00BE4AF1" w:rsidP="00BE4AF1">
      <w:pPr>
        <w:pStyle w:val="Normale1"/>
        <w:spacing w:line="240" w:lineRule="auto"/>
        <w:jc w:val="both"/>
        <w:rPr>
          <w:b/>
        </w:rPr>
      </w:pPr>
      <w:r>
        <w:rPr>
          <w:b/>
        </w:rPr>
        <w:t xml:space="preserve"> </w:t>
      </w:r>
    </w:p>
    <w:p w:rsidR="00BE4AF1" w:rsidRDefault="00BE4AF1" w:rsidP="00BE4AF1">
      <w:pPr>
        <w:pStyle w:val="Normale1"/>
        <w:spacing w:line="240" w:lineRule="auto"/>
        <w:jc w:val="both"/>
        <w:rPr>
          <w:b/>
        </w:rPr>
      </w:pPr>
      <w:r>
        <w:rPr>
          <w:b/>
        </w:rPr>
        <w:t>Attività da svolgere al primo campetto</w:t>
      </w:r>
    </w:p>
    <w:p w:rsidR="00BE4AF1" w:rsidRDefault="00BE4AF1" w:rsidP="00BE4AF1">
      <w:pPr>
        <w:pStyle w:val="Normale1"/>
        <w:spacing w:line="240" w:lineRule="auto"/>
        <w:jc w:val="both"/>
      </w:pPr>
      <w:r>
        <w:t>Il campetto è l’occasione per mettere insieme conoscenze diverse, ma accomunate dal fatto che tutti quelli che faranno parte dei Reparti/Compagnie di formazione si impegnano ad essere operatori di cambiamento nel territorio dal quale provengono. Si tratta di agire con uno stile nuovo.</w:t>
      </w:r>
    </w:p>
    <w:p w:rsidR="00BE4AF1" w:rsidRDefault="00BE4AF1" w:rsidP="00BE4AF1">
      <w:pPr>
        <w:pStyle w:val="Normale1"/>
        <w:spacing w:line="240" w:lineRule="auto"/>
        <w:jc w:val="both"/>
      </w:pPr>
      <w:r>
        <w:rPr>
          <w:u w:val="single"/>
        </w:rPr>
        <w:t>Tempistiche:</w:t>
      </w:r>
      <w:r>
        <w:t xml:space="preserve"> lanciata dai Capi Reparto/compagnia di formazione durante il 1° campetto</w:t>
      </w:r>
    </w:p>
    <w:p w:rsidR="00BE4AF1" w:rsidRDefault="00BE4AF1" w:rsidP="00BE4AF1">
      <w:pPr>
        <w:pStyle w:val="Normale1"/>
        <w:spacing w:line="240" w:lineRule="auto"/>
        <w:jc w:val="both"/>
      </w:pPr>
      <w:r>
        <w:rPr>
          <w:u w:val="single"/>
        </w:rPr>
        <w:t>Cosa chiediamo loro di fare:</w:t>
      </w:r>
      <w:r>
        <w:t xml:space="preserve"> mettersi in gioco, cioè impegnarsi. Questa fase intende porre l’accento sulla necessità di creare una relazione tra persone che si mettono a disposizione per andare oltre a </w:t>
      </w:r>
      <w:r>
        <w:lastRenderedPageBreak/>
        <w:t>quanto un singolo individuo può realizzare. Tutto questo avviene tramite la realizzazione di un “patto d'azione”, basato sul valore della parola data (spunti utili: testo Linea d’ombra Jovanotti, le Beatitudini del Vangelo, ecc.</w:t>
      </w:r>
      <w:proofErr w:type="gramStart"/>
      <w:r>
        <w:t>) .</w:t>
      </w:r>
      <w:proofErr w:type="gramEnd"/>
    </w:p>
    <w:p w:rsidR="00CC39EC" w:rsidRDefault="00CC39EC">
      <w:bookmarkStart w:id="0" w:name="_GoBack"/>
      <w:bookmarkEnd w:id="0"/>
    </w:p>
    <w:sectPr w:rsidR="00CC39EC" w:rsidSect="00DD7AD1">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F1"/>
    <w:rsid w:val="00BE4AF1"/>
    <w:rsid w:val="00CC39EC"/>
    <w:rsid w:val="00DD7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05F6C-7F80-4899-98CC-DB9BB507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AF1"/>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E4AF1"/>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Company>Istituto Superiore di Sanità</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Silvioli Giacomo</dc:creator>
  <cp:keywords/>
  <dc:description/>
  <cp:lastModifiedBy>Silvioli Giacomo</cp:lastModifiedBy>
  <cp:revision>1</cp:revision>
  <dcterms:created xsi:type="dcterms:W3CDTF">2019-10-28T15:54:00Z</dcterms:created>
  <dcterms:modified xsi:type="dcterms:W3CDTF">2019-10-28T15:55:00Z</dcterms:modified>
</cp:coreProperties>
</file>